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8FEA5" w14:textId="77777777" w:rsidR="00775ABD" w:rsidRPr="00052E57" w:rsidRDefault="001347E4">
      <w:pPr>
        <w:rPr>
          <w:b/>
        </w:rPr>
      </w:pPr>
      <w:r w:rsidRPr="00052E57">
        <w:rPr>
          <w:b/>
        </w:rPr>
        <w:t>EMAIL TO PROSPECTIVE HOMEBUYERS</w:t>
      </w:r>
      <w:r w:rsidR="00775ABD" w:rsidRPr="00052E57">
        <w:rPr>
          <w:b/>
        </w:rPr>
        <w:t>:</w:t>
      </w:r>
    </w:p>
    <w:p w14:paraId="07FDF1FC" w14:textId="77777777" w:rsidR="00775ABD" w:rsidRDefault="00775ABD"/>
    <w:p w14:paraId="3439158F" w14:textId="77777777" w:rsidR="00795AF2" w:rsidRDefault="00795AF2">
      <w:r>
        <w:t>Dear __________,</w:t>
      </w:r>
    </w:p>
    <w:p w14:paraId="0CFCCD98" w14:textId="77777777" w:rsidR="00CA0E93" w:rsidRDefault="00CA0E93">
      <w:r>
        <w:t>Becoming a homeowner is a big step with big rewards</w:t>
      </w:r>
      <w:r w:rsidR="00224A29">
        <w:t>. However</w:t>
      </w:r>
      <w:r>
        <w:t xml:space="preserve">, it can also be a challenge, especially when it comes to saving for a down payment.  </w:t>
      </w:r>
    </w:p>
    <w:p w14:paraId="5967EE00" w14:textId="77777777" w:rsidR="009F3CC3" w:rsidRDefault="00CA0E93">
      <w:r>
        <w:t xml:space="preserve">Thanks to </w:t>
      </w:r>
      <w:r w:rsidR="00224A29">
        <w:t xml:space="preserve">a </w:t>
      </w:r>
      <w:r w:rsidR="00795AF2">
        <w:t xml:space="preserve">new </w:t>
      </w:r>
      <w:r w:rsidR="00224A29">
        <w:t xml:space="preserve">law </w:t>
      </w:r>
      <w:r w:rsidR="00E74CED">
        <w:t xml:space="preserve">that </w:t>
      </w:r>
      <w:r>
        <w:t xml:space="preserve">recently passed in </w:t>
      </w:r>
      <w:r w:rsidR="00A25793">
        <w:t>Minnesota</w:t>
      </w:r>
      <w:r w:rsidR="006F7B6D">
        <w:t>,</w:t>
      </w:r>
      <w:r>
        <w:t xml:space="preserve"> p</w:t>
      </w:r>
      <w:r w:rsidR="009F3CC3">
        <w:t xml:space="preserve">eople </w:t>
      </w:r>
      <w:r>
        <w:t xml:space="preserve">can now save </w:t>
      </w:r>
      <w:r w:rsidR="009F3CC3">
        <w:t xml:space="preserve">for </w:t>
      </w:r>
      <w:r>
        <w:t>their</w:t>
      </w:r>
      <w:r w:rsidR="009F3CC3">
        <w:t xml:space="preserve"> down payment</w:t>
      </w:r>
      <w:r>
        <w:t xml:space="preserve"> </w:t>
      </w:r>
      <w:r w:rsidR="00E74CED">
        <w:t xml:space="preserve">with </w:t>
      </w:r>
      <w:r w:rsidR="009F3CC3">
        <w:t xml:space="preserve">a </w:t>
      </w:r>
      <w:r w:rsidR="00E74CED">
        <w:t xml:space="preserve">First Time Homebuyers Savings Account, a </w:t>
      </w:r>
      <w:r w:rsidR="009F3CC3">
        <w:t xml:space="preserve">savings account </w:t>
      </w:r>
      <w:r w:rsidR="00224A29">
        <w:t>dedicated for the</w:t>
      </w:r>
      <w:r w:rsidR="009F3CC3">
        <w:t xml:space="preserve"> purchase of a home</w:t>
      </w:r>
      <w:r w:rsidR="00E74CED">
        <w:t xml:space="preserve"> in Minnesota.</w:t>
      </w:r>
    </w:p>
    <w:p w14:paraId="03224F2B" w14:textId="77777777" w:rsidR="00E74CED" w:rsidRDefault="009F3CC3">
      <w:r>
        <w:t xml:space="preserve">Individuals or couples can open </w:t>
      </w:r>
      <w:r w:rsidR="00E74CED">
        <w:t xml:space="preserve">one of these </w:t>
      </w:r>
      <w:r>
        <w:t>dedicated savings account at any local bank or credit union</w:t>
      </w:r>
      <w:r w:rsidR="00E74CED">
        <w:t>.</w:t>
      </w:r>
      <w:r w:rsidR="00775ABD">
        <w:t xml:space="preserve"> </w:t>
      </w:r>
      <w:r w:rsidR="00E74CED">
        <w:t>P</w:t>
      </w:r>
      <w:r>
        <w:t xml:space="preserve">arents or grandparents can </w:t>
      </w:r>
      <w:r w:rsidR="00E74CED">
        <w:t xml:space="preserve">also </w:t>
      </w:r>
      <w:r>
        <w:t>open an account for their children or grandchildren and contribute to th</w:t>
      </w:r>
      <w:r w:rsidR="00E74CED">
        <w:t>e</w:t>
      </w:r>
      <w:r>
        <w:t>se accounts as well.</w:t>
      </w:r>
      <w:r w:rsidR="00224A29" w:rsidRPr="00224A29">
        <w:t xml:space="preserve"> </w:t>
      </w:r>
      <w:bookmarkStart w:id="0" w:name="_Hlk490812672"/>
      <w:r w:rsidR="00224A29">
        <w:t>All interest and dividends earned can be claimed by the account holder as a deduction on their state income taxes</w:t>
      </w:r>
      <w:bookmarkEnd w:id="0"/>
      <w:r w:rsidR="00224A29">
        <w:t>.</w:t>
      </w:r>
    </w:p>
    <w:p w14:paraId="5643DDF1" w14:textId="77777777" w:rsidR="00795AF2" w:rsidRDefault="00E74CED">
      <w:r>
        <w:t>Many people believe that they need to put 20% down to purchase a home</w:t>
      </w:r>
      <w:r w:rsidR="00795AF2">
        <w:t>.</w:t>
      </w:r>
      <w:r w:rsidR="00224A29">
        <w:t xml:space="preserve"> T</w:t>
      </w:r>
      <w:r>
        <w:t>he average down payment is actually closer to 11%. In many cases</w:t>
      </w:r>
      <w:r w:rsidR="00795AF2">
        <w:t>,</w:t>
      </w:r>
      <w:r>
        <w:t xml:space="preserve"> the down paymen</w:t>
      </w:r>
      <w:r w:rsidR="00795AF2">
        <w:t xml:space="preserve">t can be even lower than that. </w:t>
      </w:r>
    </w:p>
    <w:p w14:paraId="04A63EAC" w14:textId="77777777" w:rsidR="00795AF2" w:rsidRDefault="00795AF2">
      <w:r>
        <w:t xml:space="preserve">If you want to own a home, opening a First Time Homebuyers Savings Account is an important first step in making your dream a reality.  </w:t>
      </w:r>
    </w:p>
    <w:p w14:paraId="78BF07F9" w14:textId="77777777" w:rsidR="009F3CC3" w:rsidRDefault="00795AF2">
      <w:r>
        <w:t xml:space="preserve">To learn more about First Time Homebuyers Savings Accounts, make an appointment </w:t>
      </w:r>
      <w:r w:rsidR="006F7B6D">
        <w:t xml:space="preserve">with your local REALTOR®, </w:t>
      </w:r>
      <w:r>
        <w:t>at your bank</w:t>
      </w:r>
      <w:r w:rsidR="00224A29">
        <w:t xml:space="preserve"> or credit union</w:t>
      </w:r>
      <w:r>
        <w:t xml:space="preserve">, or visit MNHomeOwners.com. </w:t>
      </w:r>
    </w:p>
    <w:p w14:paraId="53A1E433" w14:textId="77777777" w:rsidR="00795AF2" w:rsidRDefault="00795AF2">
      <w:r>
        <w:t>If you have any questions, feel free to email me at _____________ or call me at _________________.</w:t>
      </w:r>
    </w:p>
    <w:p w14:paraId="04BC6567" w14:textId="77777777" w:rsidR="00795AF2" w:rsidRDefault="00795AF2">
      <w:r>
        <w:t>Regards,</w:t>
      </w:r>
    </w:p>
    <w:p w14:paraId="4A8AD0F9" w14:textId="77777777" w:rsidR="00775ABD" w:rsidRDefault="00775ABD">
      <w:r>
        <w:br w:type="page"/>
      </w:r>
    </w:p>
    <w:p w14:paraId="4A7FAEE8" w14:textId="77777777" w:rsidR="00775ABD" w:rsidRPr="00052E57" w:rsidRDefault="00775ABD" w:rsidP="00775ABD">
      <w:pPr>
        <w:rPr>
          <w:b/>
        </w:rPr>
      </w:pPr>
      <w:r w:rsidRPr="00052E57">
        <w:rPr>
          <w:b/>
        </w:rPr>
        <w:lastRenderedPageBreak/>
        <w:t>EMAIL TO PARENTS AND GRANDPARENTS:</w:t>
      </w:r>
    </w:p>
    <w:p w14:paraId="1F65DAF1" w14:textId="77777777" w:rsidR="00775ABD" w:rsidRDefault="00775ABD" w:rsidP="00775ABD"/>
    <w:p w14:paraId="218D0F2B" w14:textId="77777777" w:rsidR="00775ABD" w:rsidRDefault="00775ABD" w:rsidP="00775ABD">
      <w:r>
        <w:t>Dear __________,</w:t>
      </w:r>
    </w:p>
    <w:p w14:paraId="3B8BA044" w14:textId="16DE8C35" w:rsidR="00775ABD" w:rsidRDefault="00775ABD" w:rsidP="00775ABD">
      <w:r>
        <w:t xml:space="preserve">Did you know that </w:t>
      </w:r>
      <w:r w:rsidR="00224A29">
        <w:t xml:space="preserve">a law </w:t>
      </w:r>
      <w:r>
        <w:t xml:space="preserve">was recently passed in </w:t>
      </w:r>
      <w:r w:rsidR="00A25793">
        <w:t xml:space="preserve">Minnesota </w:t>
      </w:r>
      <w:r w:rsidR="008C1A2F">
        <w:t>that</w:t>
      </w:r>
      <w:r>
        <w:t xml:space="preserve"> allows parents or grandparents </w:t>
      </w:r>
      <w:r w:rsidR="008C1A2F">
        <w:t>to open</w:t>
      </w:r>
      <w:r>
        <w:t xml:space="preserve"> First Time Homebuyers Savings Account</w:t>
      </w:r>
      <w:r w:rsidR="00224A29">
        <w:t>s</w:t>
      </w:r>
      <w:r>
        <w:t xml:space="preserve"> for their children or grandchildren? </w:t>
      </w:r>
      <w:r w:rsidR="00A25793">
        <w:t xml:space="preserve">This is a </w:t>
      </w:r>
      <w:bookmarkStart w:id="1" w:name="_GoBack"/>
      <w:bookmarkEnd w:id="1"/>
      <w:r>
        <w:t xml:space="preserve">savings account </w:t>
      </w:r>
      <w:r w:rsidR="00224A29">
        <w:t xml:space="preserve">dedicated </w:t>
      </w:r>
      <w:r>
        <w:t xml:space="preserve">for the purchase of a home in Minnesota that can be opened at any bank </w:t>
      </w:r>
      <w:r w:rsidR="00224A29">
        <w:t xml:space="preserve">or credit union </w:t>
      </w:r>
      <w:r>
        <w:t>in the state.</w:t>
      </w:r>
    </w:p>
    <w:p w14:paraId="76901AA8" w14:textId="77777777" w:rsidR="00775ABD" w:rsidRDefault="00775ABD" w:rsidP="00775ABD">
      <w:r>
        <w:t xml:space="preserve">Many </w:t>
      </w:r>
      <w:r w:rsidR="00224A29">
        <w:t>prospective homebuyers</w:t>
      </w:r>
      <w:r>
        <w:t xml:space="preserve"> these days believe that they need to put 20% down to purchase a home.</w:t>
      </w:r>
      <w:r w:rsidR="00224A29">
        <w:t xml:space="preserve"> T</w:t>
      </w:r>
      <w:r>
        <w:t xml:space="preserve">he average down payment is actually closer to 11%. In many cases, the down payment can be even lower than that. </w:t>
      </w:r>
    </w:p>
    <w:p w14:paraId="115B8397" w14:textId="77777777" w:rsidR="00775ABD" w:rsidRDefault="00775ABD" w:rsidP="00775ABD">
      <w:r>
        <w:t>Here is what you need to know:</w:t>
      </w:r>
    </w:p>
    <w:p w14:paraId="7ED3E256" w14:textId="77777777" w:rsidR="00775ABD" w:rsidRDefault="00775ABD" w:rsidP="00775ABD">
      <w:pPr>
        <w:pStyle w:val="ListParagraph"/>
        <w:numPr>
          <w:ilvl w:val="0"/>
          <w:numId w:val="1"/>
        </w:numPr>
      </w:pPr>
      <w:r>
        <w:t xml:space="preserve">Account holders can save up to $150,000 total with interest and dividends. </w:t>
      </w:r>
    </w:p>
    <w:p w14:paraId="219EFD12" w14:textId="77777777" w:rsidR="00775ABD" w:rsidRDefault="00775ABD" w:rsidP="00775ABD">
      <w:pPr>
        <w:pStyle w:val="ListParagraph"/>
        <w:numPr>
          <w:ilvl w:val="0"/>
          <w:numId w:val="1"/>
        </w:numPr>
      </w:pPr>
      <w:r>
        <w:t>Maximum contributions are set for married joint filers at $100,000 and all other filers at $50,000.</w:t>
      </w:r>
    </w:p>
    <w:p w14:paraId="6B5F70E1" w14:textId="77777777" w:rsidR="00775ABD" w:rsidRDefault="00775ABD" w:rsidP="00775ABD">
      <w:pPr>
        <w:pStyle w:val="ListParagraph"/>
        <w:numPr>
          <w:ilvl w:val="0"/>
          <w:numId w:val="1"/>
        </w:numPr>
      </w:pPr>
      <w:r>
        <w:t xml:space="preserve">Annual contributions are capped at $28,000 for married joint filers and $14,000 for all other filers. </w:t>
      </w:r>
    </w:p>
    <w:p w14:paraId="477A63AB" w14:textId="77777777" w:rsidR="00775ABD" w:rsidRDefault="00224A29" w:rsidP="00775ABD">
      <w:pPr>
        <w:pStyle w:val="ListParagraph"/>
        <w:numPr>
          <w:ilvl w:val="0"/>
          <w:numId w:val="1"/>
        </w:numPr>
      </w:pPr>
      <w:r>
        <w:t>All interest and dividends earned can be claimed by the account holder as a deduction on their state income taxes</w:t>
      </w:r>
      <w:r w:rsidR="00A25793">
        <w:t>.</w:t>
      </w:r>
    </w:p>
    <w:p w14:paraId="3D4E81BF" w14:textId="77777777" w:rsidR="00775ABD" w:rsidRDefault="00775ABD" w:rsidP="00775ABD">
      <w:r>
        <w:t xml:space="preserve">To learn more about First Time Homebuyers Savings Accounts, make an appointment </w:t>
      </w:r>
      <w:r w:rsidR="00A25793">
        <w:t xml:space="preserve">with your local REALTOR®, </w:t>
      </w:r>
      <w:r>
        <w:t>at your bank</w:t>
      </w:r>
      <w:r w:rsidR="00224A29">
        <w:t xml:space="preserve"> or credit union</w:t>
      </w:r>
      <w:r>
        <w:t xml:space="preserve">, or visit MNHomeOwners.com. </w:t>
      </w:r>
    </w:p>
    <w:p w14:paraId="07D44213" w14:textId="77777777" w:rsidR="00775ABD" w:rsidRDefault="00775ABD" w:rsidP="00775ABD">
      <w:r>
        <w:t>If you have any questions, feel free to email me at _____________ or call me at _________________.</w:t>
      </w:r>
    </w:p>
    <w:p w14:paraId="74F78387" w14:textId="77777777" w:rsidR="00775ABD" w:rsidRDefault="00775ABD" w:rsidP="00775ABD">
      <w:r>
        <w:t>Regards,</w:t>
      </w:r>
    </w:p>
    <w:p w14:paraId="567DCDD3" w14:textId="77777777" w:rsidR="00775ABD" w:rsidRDefault="00775ABD" w:rsidP="00775ABD"/>
    <w:p w14:paraId="334DF431" w14:textId="77777777" w:rsidR="00775ABD" w:rsidRDefault="00775ABD"/>
    <w:sectPr w:rsidR="00775A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93E2B" w14:textId="77777777" w:rsidR="0083410E" w:rsidRDefault="0083410E" w:rsidP="00052E57">
      <w:pPr>
        <w:spacing w:after="0" w:line="240" w:lineRule="auto"/>
      </w:pPr>
      <w:r>
        <w:separator/>
      </w:r>
    </w:p>
  </w:endnote>
  <w:endnote w:type="continuationSeparator" w:id="0">
    <w:p w14:paraId="4296D720" w14:textId="77777777" w:rsidR="0083410E" w:rsidRDefault="0083410E" w:rsidP="0005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00F4F" w14:textId="77777777" w:rsidR="0083410E" w:rsidRDefault="0083410E" w:rsidP="00052E57">
      <w:pPr>
        <w:spacing w:after="0" w:line="240" w:lineRule="auto"/>
      </w:pPr>
      <w:r>
        <w:separator/>
      </w:r>
    </w:p>
  </w:footnote>
  <w:footnote w:type="continuationSeparator" w:id="0">
    <w:p w14:paraId="6D54495E" w14:textId="77777777" w:rsidR="0083410E" w:rsidRDefault="0083410E" w:rsidP="0005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E75BC" w14:textId="77777777" w:rsidR="00052E57" w:rsidRDefault="00052E57" w:rsidP="00052E57">
    <w:pPr>
      <w:pStyle w:val="Header"/>
      <w:jc w:val="center"/>
    </w:pPr>
    <w:r>
      <w:rPr>
        <w:noProof/>
      </w:rPr>
      <w:drawing>
        <wp:inline distT="0" distB="0" distL="0" distR="0" wp14:anchorId="1354BE44" wp14:editId="3513E3BC">
          <wp:extent cx="2647950" cy="9091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al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0075" cy="923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F36EC"/>
    <w:multiLevelType w:val="hybridMultilevel"/>
    <w:tmpl w:val="689A4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478E9"/>
    <w:multiLevelType w:val="hybridMultilevel"/>
    <w:tmpl w:val="8AE6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3"/>
    <w:rsid w:val="00052E57"/>
    <w:rsid w:val="000E44F7"/>
    <w:rsid w:val="00100F55"/>
    <w:rsid w:val="001171B1"/>
    <w:rsid w:val="001347E4"/>
    <w:rsid w:val="001865F4"/>
    <w:rsid w:val="00224A29"/>
    <w:rsid w:val="0031572F"/>
    <w:rsid w:val="0035746F"/>
    <w:rsid w:val="00404D8B"/>
    <w:rsid w:val="00465E1B"/>
    <w:rsid w:val="004D44D2"/>
    <w:rsid w:val="00521389"/>
    <w:rsid w:val="005376D1"/>
    <w:rsid w:val="005A19D9"/>
    <w:rsid w:val="005D608F"/>
    <w:rsid w:val="005D61A2"/>
    <w:rsid w:val="006135AB"/>
    <w:rsid w:val="006401FC"/>
    <w:rsid w:val="006B3131"/>
    <w:rsid w:val="006B55ED"/>
    <w:rsid w:val="006B68E1"/>
    <w:rsid w:val="006E6865"/>
    <w:rsid w:val="006F7B6D"/>
    <w:rsid w:val="00727976"/>
    <w:rsid w:val="00757E35"/>
    <w:rsid w:val="00775ABD"/>
    <w:rsid w:val="00787908"/>
    <w:rsid w:val="00795AF2"/>
    <w:rsid w:val="007E5648"/>
    <w:rsid w:val="0080473C"/>
    <w:rsid w:val="0083410E"/>
    <w:rsid w:val="00876864"/>
    <w:rsid w:val="008C1A2F"/>
    <w:rsid w:val="008D6F51"/>
    <w:rsid w:val="008F2DD8"/>
    <w:rsid w:val="00931C90"/>
    <w:rsid w:val="0096031B"/>
    <w:rsid w:val="009F3CC3"/>
    <w:rsid w:val="00A25793"/>
    <w:rsid w:val="00A8653A"/>
    <w:rsid w:val="00AB02F2"/>
    <w:rsid w:val="00AC28F7"/>
    <w:rsid w:val="00BC354C"/>
    <w:rsid w:val="00BF26C6"/>
    <w:rsid w:val="00CA0E93"/>
    <w:rsid w:val="00CF2F6F"/>
    <w:rsid w:val="00D95187"/>
    <w:rsid w:val="00E74CED"/>
    <w:rsid w:val="00F6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05CE65"/>
  <w14:defaultImageDpi w14:val="0"/>
  <w15:docId w15:val="{0346507F-1BBD-4EB5-9DD1-2C0ECB0F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A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E5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52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E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F6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6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Reid</dc:creator>
  <cp:keywords/>
  <dc:description/>
  <cp:lastModifiedBy>Creglow, Phillip</cp:lastModifiedBy>
  <cp:revision>3</cp:revision>
  <dcterms:created xsi:type="dcterms:W3CDTF">2017-08-21T12:50:00Z</dcterms:created>
  <dcterms:modified xsi:type="dcterms:W3CDTF">2017-08-22T22:39:00Z</dcterms:modified>
</cp:coreProperties>
</file>